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1AE4" w14:textId="78294AF8" w:rsidR="00197CCE" w:rsidRDefault="00197CCE" w:rsidP="00197CCE">
      <w:pPr>
        <w:pStyle w:val="NoSpacing"/>
        <w:tabs>
          <w:tab w:val="left" w:pos="1710"/>
          <w:tab w:val="center" w:pos="4680"/>
        </w:tabs>
        <w:rPr>
          <w:rFonts w:ascii="Georgia" w:eastAsia="Walter Turncoat" w:hAnsi="Georgia" w:cs="Walter Turncoat"/>
          <w:b/>
          <w:color w:val="073763"/>
          <w:sz w:val="50"/>
          <w:szCs w:val="50"/>
        </w:rPr>
      </w:pPr>
      <w:r>
        <w:rPr>
          <w:rFonts w:ascii="Georgia" w:eastAsia="Walter Turncoat" w:hAnsi="Georgia" w:cs="Walter Turncoat"/>
          <w:b/>
          <w:color w:val="073763"/>
          <w:sz w:val="50"/>
          <w:szCs w:val="50"/>
        </w:rPr>
        <w:t xml:space="preserve">    </w:t>
      </w:r>
      <w:r>
        <w:rPr>
          <w:rFonts w:ascii="Georgia" w:eastAsia="Walter Turncoat" w:hAnsi="Georgia" w:cs="Walter Turncoat"/>
          <w:b/>
          <w:color w:val="073763"/>
          <w:sz w:val="50"/>
          <w:szCs w:val="50"/>
        </w:rPr>
        <w:tab/>
        <w:t xml:space="preserve">    </w:t>
      </w:r>
      <w:r>
        <w:rPr>
          <w:noProof/>
        </w:rPr>
        <mc:AlternateContent>
          <mc:Choice Requires="wps">
            <w:drawing>
              <wp:inline distT="0" distB="0" distL="0" distR="0" wp14:anchorId="235F9942" wp14:editId="258734B2">
                <wp:extent cx="304800" cy="304800"/>
                <wp:effectExtent l="0" t="0" r="0" b="0"/>
                <wp:docPr id="53211024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F497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4EFD6196" wp14:editId="632E0B05">
            <wp:extent cx="2286000" cy="2324100"/>
            <wp:effectExtent l="0" t="0" r="0" b="0"/>
            <wp:docPr id="35629141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91413" name="Picture 1" descr="A black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324100"/>
                    </a:xfrm>
                    <a:prstGeom prst="rect">
                      <a:avLst/>
                    </a:prstGeom>
                    <a:noFill/>
                  </pic:spPr>
                </pic:pic>
              </a:graphicData>
            </a:graphic>
          </wp:inline>
        </w:drawing>
      </w:r>
    </w:p>
    <w:p w14:paraId="40D20D19" w14:textId="00CF54C8" w:rsidR="00197CCE" w:rsidRPr="00197CCE" w:rsidRDefault="00197CCE" w:rsidP="00197CCE">
      <w:pPr>
        <w:pStyle w:val="NoSpacing"/>
        <w:jc w:val="center"/>
        <w:rPr>
          <w:rFonts w:ascii="Georgia" w:eastAsia="Walter Turncoat" w:hAnsi="Georgia" w:cs="Walter Turncoat"/>
          <w:b/>
          <w:color w:val="073763"/>
          <w:sz w:val="50"/>
          <w:szCs w:val="50"/>
        </w:rPr>
      </w:pPr>
      <w:r w:rsidRPr="001F619B">
        <w:rPr>
          <w:rFonts w:ascii="Georgia" w:eastAsia="Walter Turncoat" w:hAnsi="Georgia" w:cs="Walter Turncoat"/>
          <w:b/>
          <w:color w:val="073763"/>
          <w:sz w:val="50"/>
          <w:szCs w:val="50"/>
        </w:rPr>
        <w:t xml:space="preserve">Homegrown Dental’s Carroll College Scholarship </w:t>
      </w:r>
      <w:proofErr w:type="gramStart"/>
      <w:r w:rsidRPr="001F619B">
        <w:rPr>
          <w:rFonts w:ascii="Georgia" w:eastAsia="Walter Turncoat" w:hAnsi="Georgia" w:cs="Walter Turncoat"/>
          <w:b/>
          <w:color w:val="073763"/>
          <w:sz w:val="50"/>
          <w:szCs w:val="50"/>
        </w:rPr>
        <w:t>For</w:t>
      </w:r>
      <w:proofErr w:type="gramEnd"/>
      <w:r w:rsidRPr="001F619B">
        <w:rPr>
          <w:rFonts w:ascii="Georgia" w:eastAsia="Walter Turncoat" w:hAnsi="Georgia" w:cs="Walter Turncoat"/>
          <w:b/>
          <w:color w:val="073763"/>
          <w:sz w:val="50"/>
          <w:szCs w:val="50"/>
        </w:rPr>
        <w:t xml:space="preserve"> Future Health Professional</w:t>
      </w:r>
      <w:r>
        <w:rPr>
          <w:rFonts w:ascii="Georgia" w:eastAsia="Walter Turncoat" w:hAnsi="Georgia" w:cs="Walter Turncoat"/>
          <w:b/>
          <w:color w:val="073763"/>
          <w:sz w:val="50"/>
          <w:szCs w:val="50"/>
        </w:rPr>
        <w:t>s</w:t>
      </w:r>
    </w:p>
    <w:p w14:paraId="554D4F13" w14:textId="77777777" w:rsidR="00197CCE" w:rsidRDefault="00197CCE" w:rsidP="00197CCE">
      <w:pPr>
        <w:pBdr>
          <w:top w:val="nil"/>
          <w:left w:val="nil"/>
          <w:bottom w:val="nil"/>
          <w:right w:val="nil"/>
          <w:between w:val="nil"/>
        </w:pBdr>
      </w:pPr>
      <w:r>
        <w:rPr>
          <w:noProof/>
          <w:sz w:val="24"/>
          <w:szCs w:val="24"/>
        </w:rPr>
        <w:drawing>
          <wp:inline distT="114300" distB="114300" distL="114300" distR="114300" wp14:anchorId="2AF2302C" wp14:editId="282ECFFE">
            <wp:extent cx="5943600" cy="38100"/>
            <wp:effectExtent l="25400" t="25400" r="25400" b="2540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a:stretch>
                      <a:fillRect/>
                    </a:stretch>
                  </pic:blipFill>
                  <pic:spPr>
                    <a:xfrm>
                      <a:off x="0" y="0"/>
                      <a:ext cx="5943600" cy="38100"/>
                    </a:xfrm>
                    <a:prstGeom prst="rect">
                      <a:avLst/>
                    </a:prstGeom>
                    <a:ln w="25400">
                      <a:solidFill>
                        <a:srgbClr val="073763"/>
                      </a:solidFill>
                      <a:prstDash val="solid"/>
                    </a:ln>
                  </pic:spPr>
                </pic:pic>
              </a:graphicData>
            </a:graphic>
          </wp:inline>
        </w:drawing>
      </w:r>
    </w:p>
    <w:p w14:paraId="11DF6153" w14:textId="77777777" w:rsidR="00197CCE" w:rsidRDefault="00197CCE" w:rsidP="00197CCE">
      <w:pPr>
        <w:spacing w:line="276" w:lineRule="auto"/>
      </w:pPr>
      <w:r>
        <w:t xml:space="preserve">A $1000 scholarship will be awarded to a deserving senior that will be attending Carroll College to pursue a profession in the medical field. The criteria for the awards are as follows: </w:t>
      </w:r>
    </w:p>
    <w:p w14:paraId="41A56353" w14:textId="77777777" w:rsidR="00197CCE" w:rsidRDefault="00197CCE" w:rsidP="00197CCE">
      <w:pPr>
        <w:pStyle w:val="Heading1"/>
        <w:pBdr>
          <w:top w:val="nil"/>
          <w:left w:val="nil"/>
          <w:bottom w:val="nil"/>
          <w:right w:val="nil"/>
          <w:between w:val="nil"/>
        </w:pBdr>
        <w:spacing w:line="276" w:lineRule="auto"/>
      </w:pPr>
      <w:bookmarkStart w:id="0" w:name="_rn1w2m8521yk" w:colFirst="0" w:colLast="0"/>
      <w:bookmarkEnd w:id="0"/>
      <w:r>
        <w:t xml:space="preserve">Scholarship Qualifications: </w:t>
      </w:r>
    </w:p>
    <w:p w14:paraId="00E04D82" w14:textId="1F65200C" w:rsidR="00197CCE" w:rsidRDefault="00197CCE" w:rsidP="00197CCE">
      <w:pPr>
        <w:numPr>
          <w:ilvl w:val="0"/>
          <w:numId w:val="1"/>
        </w:numPr>
        <w:spacing w:line="276" w:lineRule="auto"/>
      </w:pPr>
      <w:r>
        <w:t xml:space="preserve">Must be a GFHS graduating </w:t>
      </w:r>
      <w:proofErr w:type="gramStart"/>
      <w:r>
        <w:t>senior</w:t>
      </w:r>
      <w:proofErr w:type="gramEnd"/>
    </w:p>
    <w:p w14:paraId="380A2C59" w14:textId="12AA03EC" w:rsidR="00197CCE" w:rsidRDefault="00197CCE" w:rsidP="00197CCE">
      <w:pPr>
        <w:numPr>
          <w:ilvl w:val="0"/>
          <w:numId w:val="1"/>
        </w:numPr>
        <w:spacing w:line="276" w:lineRule="auto"/>
      </w:pPr>
      <w:r>
        <w:t xml:space="preserve">Must have a cumulative GPA of at least </w:t>
      </w:r>
      <w:proofErr w:type="gramStart"/>
      <w:r>
        <w:t>3.</w:t>
      </w:r>
      <w:r w:rsidR="004A75E5">
        <w:t>0</w:t>
      </w:r>
      <w:proofErr w:type="gramEnd"/>
    </w:p>
    <w:p w14:paraId="79542E0B" w14:textId="719804AE" w:rsidR="00197CCE" w:rsidRDefault="00197CCE" w:rsidP="00197CCE">
      <w:pPr>
        <w:numPr>
          <w:ilvl w:val="0"/>
          <w:numId w:val="1"/>
        </w:numPr>
        <w:spacing w:line="276" w:lineRule="auto"/>
      </w:pPr>
      <w:r>
        <w:t>Should have participated in extracurricular activities and</w:t>
      </w:r>
      <w:r w:rsidR="00A41E50">
        <w:t>/or</w:t>
      </w:r>
      <w:r>
        <w:t xml:space="preserve"> have volunteering experience</w:t>
      </w:r>
      <w:r w:rsidR="00A41E50">
        <w:t>.</w:t>
      </w:r>
    </w:p>
    <w:p w14:paraId="2D774DE3" w14:textId="07E5267A" w:rsidR="00197CCE" w:rsidRDefault="00197CCE" w:rsidP="00197CCE">
      <w:pPr>
        <w:numPr>
          <w:ilvl w:val="0"/>
          <w:numId w:val="1"/>
        </w:numPr>
        <w:spacing w:line="276" w:lineRule="auto"/>
      </w:pPr>
      <w:r>
        <w:t xml:space="preserve">Most importantly, </w:t>
      </w:r>
      <w:proofErr w:type="gramStart"/>
      <w:r>
        <w:t>applicant</w:t>
      </w:r>
      <w:proofErr w:type="gramEnd"/>
      <w:r>
        <w:t xml:space="preserve"> </w:t>
      </w:r>
      <w:bookmarkStart w:id="1" w:name="_6p0l8sr83i6o" w:colFirst="0" w:colLast="0"/>
      <w:bookmarkEnd w:id="1"/>
      <w:r>
        <w:t xml:space="preserve">must be </w:t>
      </w:r>
      <w:r w:rsidR="007524C0">
        <w:t>intending to attend</w:t>
      </w:r>
      <w:r>
        <w:t xml:space="preserve"> Carroll College</w:t>
      </w:r>
      <w:r w:rsidR="007524C0">
        <w:t xml:space="preserve"> for undergraduate degree</w:t>
      </w:r>
      <w:r>
        <w:t xml:space="preserve"> to accept award. </w:t>
      </w:r>
    </w:p>
    <w:p w14:paraId="54F3DAE6" w14:textId="47071720" w:rsidR="00197CCE" w:rsidRDefault="00197CCE" w:rsidP="00197CCE">
      <w:pPr>
        <w:spacing w:line="276" w:lineRule="auto"/>
      </w:pPr>
      <w:r>
        <w:t>Typed applications will be considered by Dr. Heather Moore DDS</w:t>
      </w:r>
      <w:r w:rsidR="006C7CBE">
        <w:t xml:space="preserve"> (who graduated from GFHS)</w:t>
      </w:r>
      <w:r>
        <w:t xml:space="preserve"> and her husband Kyle Moore who both graduated from Carroll College and own Homegrown Dental.  The application must be submitted to the Counseling Center no later than the deadline listed in the Scholarship News. </w:t>
      </w:r>
    </w:p>
    <w:p w14:paraId="07E97476" w14:textId="77777777" w:rsidR="00197CCE" w:rsidRDefault="00197CCE" w:rsidP="00197CCE">
      <w:pPr>
        <w:pBdr>
          <w:top w:val="nil"/>
          <w:left w:val="nil"/>
          <w:bottom w:val="nil"/>
          <w:right w:val="nil"/>
          <w:between w:val="nil"/>
        </w:pBdr>
        <w:spacing w:line="276" w:lineRule="auto"/>
      </w:pPr>
    </w:p>
    <w:p w14:paraId="149FAFA5" w14:textId="77777777" w:rsidR="00197CCE" w:rsidRDefault="00197CCE" w:rsidP="00197CCE">
      <w:pPr>
        <w:pBdr>
          <w:top w:val="nil"/>
          <w:left w:val="nil"/>
          <w:bottom w:val="nil"/>
          <w:right w:val="nil"/>
          <w:between w:val="nil"/>
        </w:pBdr>
        <w:spacing w:line="276" w:lineRule="auto"/>
      </w:pPr>
    </w:p>
    <w:p w14:paraId="2C659B52" w14:textId="77777777" w:rsidR="00197CCE" w:rsidRDefault="00197CCE" w:rsidP="00197CCE">
      <w:pPr>
        <w:pBdr>
          <w:top w:val="nil"/>
          <w:left w:val="nil"/>
          <w:bottom w:val="nil"/>
          <w:right w:val="nil"/>
          <w:between w:val="nil"/>
        </w:pBdr>
        <w:spacing w:line="276" w:lineRule="auto"/>
      </w:pPr>
    </w:p>
    <w:p w14:paraId="2A2196CD" w14:textId="4D21FFF8" w:rsidR="00197CCE" w:rsidRDefault="00197CCE" w:rsidP="00197CCE">
      <w:pPr>
        <w:pBdr>
          <w:top w:val="nil"/>
          <w:left w:val="nil"/>
          <w:bottom w:val="nil"/>
          <w:right w:val="nil"/>
          <w:between w:val="nil"/>
        </w:pBdr>
        <w:spacing w:line="276" w:lineRule="auto"/>
      </w:pPr>
      <w:r>
        <w:t>Name: _____________________________________________________________________________________</w:t>
      </w:r>
    </w:p>
    <w:p w14:paraId="65A309DE" w14:textId="77777777" w:rsidR="00197CCE" w:rsidRDefault="00197CCE" w:rsidP="00197CCE">
      <w:pPr>
        <w:pBdr>
          <w:top w:val="nil"/>
          <w:left w:val="nil"/>
          <w:bottom w:val="nil"/>
          <w:right w:val="nil"/>
          <w:between w:val="nil"/>
        </w:pBdr>
        <w:spacing w:line="276" w:lineRule="auto"/>
      </w:pPr>
      <w:r>
        <w:t>Address: __________________________________________________________________________________</w:t>
      </w:r>
    </w:p>
    <w:p w14:paraId="3ABE69DB" w14:textId="77777777" w:rsidR="00197CCE" w:rsidRDefault="00197CCE" w:rsidP="00197CCE">
      <w:pPr>
        <w:pBdr>
          <w:top w:val="nil"/>
          <w:left w:val="nil"/>
          <w:bottom w:val="nil"/>
          <w:right w:val="nil"/>
          <w:between w:val="nil"/>
        </w:pBdr>
        <w:spacing w:line="276" w:lineRule="auto"/>
      </w:pPr>
      <w:r>
        <w:t>____________________________________________________________________________________________</w:t>
      </w:r>
    </w:p>
    <w:p w14:paraId="35EFD917" w14:textId="77777777" w:rsidR="00197CCE" w:rsidRDefault="00197CCE" w:rsidP="00197CCE">
      <w:pPr>
        <w:pBdr>
          <w:top w:val="nil"/>
          <w:left w:val="nil"/>
          <w:bottom w:val="nil"/>
          <w:right w:val="nil"/>
          <w:between w:val="nil"/>
        </w:pBdr>
        <w:spacing w:line="276" w:lineRule="auto"/>
      </w:pPr>
      <w:r>
        <w:t>Date of Birth: ___________________________________________</w:t>
      </w:r>
    </w:p>
    <w:p w14:paraId="4D681BB9" w14:textId="77777777" w:rsidR="00197CCE" w:rsidRDefault="00197CCE" w:rsidP="00197CCE">
      <w:pPr>
        <w:pBdr>
          <w:top w:val="nil"/>
          <w:left w:val="nil"/>
          <w:bottom w:val="nil"/>
          <w:right w:val="nil"/>
          <w:between w:val="nil"/>
        </w:pBdr>
        <w:spacing w:line="276" w:lineRule="auto"/>
      </w:pPr>
      <w:r>
        <w:t>Date Submitted: ________________________________________</w:t>
      </w:r>
    </w:p>
    <w:p w14:paraId="2DFC7647" w14:textId="77777777" w:rsidR="00197CCE" w:rsidRDefault="00197CCE" w:rsidP="00197CCE">
      <w:pPr>
        <w:jc w:val="center"/>
      </w:pPr>
      <w:r>
        <w:t xml:space="preserve">Your responses should be limited to activities of your high school years.  </w:t>
      </w:r>
    </w:p>
    <w:p w14:paraId="4952551D" w14:textId="77777777" w:rsidR="00197CCE" w:rsidRDefault="00197CCE" w:rsidP="00197CCE">
      <w:pPr>
        <w:jc w:val="center"/>
      </w:pPr>
      <w:r>
        <w:t>Cumulative Grade Point Average: _____________</w:t>
      </w:r>
    </w:p>
    <w:p w14:paraId="769812C6" w14:textId="77777777" w:rsidR="00197CCE" w:rsidRDefault="00197CCE" w:rsidP="00197CCE">
      <w:r>
        <w:t>List of Extracurricular Activities; Elected Positions; Volunteer Community Activities, etc.</w:t>
      </w:r>
    </w:p>
    <w:tbl>
      <w:tblPr>
        <w:tblW w:w="8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383"/>
        <w:gridCol w:w="3120"/>
      </w:tblGrid>
      <w:tr w:rsidR="00197CCE" w14:paraId="65CDD8E6" w14:textId="77777777" w:rsidTr="007524C0">
        <w:tc>
          <w:tcPr>
            <w:tcW w:w="3120" w:type="dxa"/>
            <w:shd w:val="clear" w:color="auto" w:fill="auto"/>
            <w:tcMar>
              <w:top w:w="100" w:type="dxa"/>
              <w:left w:w="100" w:type="dxa"/>
              <w:bottom w:w="100" w:type="dxa"/>
              <w:right w:w="100" w:type="dxa"/>
            </w:tcMar>
          </w:tcPr>
          <w:p w14:paraId="43151C95" w14:textId="77777777" w:rsidR="00197CCE" w:rsidRDefault="00197CCE" w:rsidP="00466C7D">
            <w:pPr>
              <w:widowControl w:val="0"/>
              <w:pBdr>
                <w:top w:val="nil"/>
                <w:left w:val="nil"/>
                <w:bottom w:val="nil"/>
                <w:right w:val="nil"/>
                <w:between w:val="nil"/>
              </w:pBdr>
              <w:spacing w:before="0" w:line="240" w:lineRule="auto"/>
              <w:jc w:val="center"/>
              <w:rPr>
                <w:rFonts w:ascii="Walter Turncoat" w:eastAsia="Walter Turncoat" w:hAnsi="Walter Turncoat" w:cs="Walter Turncoat"/>
                <w:b/>
                <w:color w:val="073763"/>
              </w:rPr>
            </w:pPr>
            <w:r>
              <w:rPr>
                <w:rFonts w:ascii="Walter Turncoat" w:eastAsia="Walter Turncoat" w:hAnsi="Walter Turncoat" w:cs="Walter Turncoat"/>
                <w:b/>
                <w:color w:val="073763"/>
              </w:rPr>
              <w:t>Activity</w:t>
            </w:r>
          </w:p>
        </w:tc>
        <w:tc>
          <w:tcPr>
            <w:tcW w:w="2383" w:type="dxa"/>
            <w:shd w:val="clear" w:color="auto" w:fill="auto"/>
            <w:tcMar>
              <w:top w:w="100" w:type="dxa"/>
              <w:left w:w="100" w:type="dxa"/>
              <w:bottom w:w="100" w:type="dxa"/>
              <w:right w:w="100" w:type="dxa"/>
            </w:tcMar>
          </w:tcPr>
          <w:p w14:paraId="1BF65447" w14:textId="77777777" w:rsidR="00197CCE" w:rsidRDefault="00197CCE" w:rsidP="00466C7D">
            <w:pPr>
              <w:widowControl w:val="0"/>
              <w:pBdr>
                <w:top w:val="nil"/>
                <w:left w:val="nil"/>
                <w:bottom w:val="nil"/>
                <w:right w:val="nil"/>
                <w:between w:val="nil"/>
              </w:pBdr>
              <w:spacing w:before="0" w:line="240" w:lineRule="auto"/>
              <w:jc w:val="center"/>
              <w:rPr>
                <w:rFonts w:ascii="Walter Turncoat" w:eastAsia="Walter Turncoat" w:hAnsi="Walter Turncoat" w:cs="Walter Turncoat"/>
                <w:b/>
                <w:color w:val="073763"/>
              </w:rPr>
            </w:pPr>
            <w:r>
              <w:rPr>
                <w:rFonts w:ascii="Walter Turncoat" w:eastAsia="Walter Turncoat" w:hAnsi="Walter Turncoat" w:cs="Walter Turncoat"/>
                <w:b/>
                <w:color w:val="073763"/>
              </w:rPr>
              <w:t>Period of Participation</w:t>
            </w:r>
          </w:p>
        </w:tc>
        <w:tc>
          <w:tcPr>
            <w:tcW w:w="3120" w:type="dxa"/>
            <w:shd w:val="clear" w:color="auto" w:fill="auto"/>
            <w:tcMar>
              <w:top w:w="100" w:type="dxa"/>
              <w:left w:w="100" w:type="dxa"/>
              <w:bottom w:w="100" w:type="dxa"/>
              <w:right w:w="100" w:type="dxa"/>
            </w:tcMar>
          </w:tcPr>
          <w:p w14:paraId="540BDA98" w14:textId="77777777" w:rsidR="00197CCE" w:rsidRDefault="00197CCE" w:rsidP="00466C7D">
            <w:pPr>
              <w:widowControl w:val="0"/>
              <w:pBdr>
                <w:top w:val="nil"/>
                <w:left w:val="nil"/>
                <w:bottom w:val="nil"/>
                <w:right w:val="nil"/>
                <w:between w:val="nil"/>
              </w:pBdr>
              <w:spacing w:before="0" w:line="240" w:lineRule="auto"/>
              <w:jc w:val="center"/>
              <w:rPr>
                <w:rFonts w:ascii="Walter Turncoat" w:eastAsia="Walter Turncoat" w:hAnsi="Walter Turncoat" w:cs="Walter Turncoat"/>
                <w:b/>
                <w:color w:val="073763"/>
              </w:rPr>
            </w:pPr>
            <w:r>
              <w:rPr>
                <w:rFonts w:ascii="Walter Turncoat" w:eastAsia="Walter Turncoat" w:hAnsi="Walter Turncoat" w:cs="Walter Turncoat"/>
                <w:b/>
                <w:color w:val="073763"/>
              </w:rPr>
              <w:t>Approx. Hours Per Activity</w:t>
            </w:r>
          </w:p>
        </w:tc>
      </w:tr>
      <w:tr w:rsidR="00197CCE" w14:paraId="63AA45B9" w14:textId="77777777" w:rsidTr="007524C0">
        <w:tc>
          <w:tcPr>
            <w:tcW w:w="3120" w:type="dxa"/>
            <w:shd w:val="clear" w:color="auto" w:fill="auto"/>
            <w:tcMar>
              <w:top w:w="100" w:type="dxa"/>
              <w:left w:w="100" w:type="dxa"/>
              <w:bottom w:w="100" w:type="dxa"/>
              <w:right w:w="100" w:type="dxa"/>
            </w:tcMar>
          </w:tcPr>
          <w:p w14:paraId="2506EE09"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15E69A20"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4AB382B5" w14:textId="77777777" w:rsidR="00197CCE" w:rsidRDefault="00197CCE" w:rsidP="00466C7D">
            <w:pPr>
              <w:widowControl w:val="0"/>
              <w:pBdr>
                <w:top w:val="nil"/>
                <w:left w:val="nil"/>
                <w:bottom w:val="nil"/>
                <w:right w:val="nil"/>
                <w:between w:val="nil"/>
              </w:pBdr>
              <w:spacing w:before="0" w:line="240" w:lineRule="auto"/>
            </w:pPr>
          </w:p>
        </w:tc>
      </w:tr>
      <w:tr w:rsidR="00197CCE" w14:paraId="3C162D3D" w14:textId="77777777" w:rsidTr="007524C0">
        <w:tc>
          <w:tcPr>
            <w:tcW w:w="3120" w:type="dxa"/>
            <w:shd w:val="clear" w:color="auto" w:fill="auto"/>
            <w:tcMar>
              <w:top w:w="100" w:type="dxa"/>
              <w:left w:w="100" w:type="dxa"/>
              <w:bottom w:w="100" w:type="dxa"/>
              <w:right w:w="100" w:type="dxa"/>
            </w:tcMar>
          </w:tcPr>
          <w:p w14:paraId="1641C099"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738660C1"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053ACEA4" w14:textId="77777777" w:rsidR="00197CCE" w:rsidRDefault="00197CCE" w:rsidP="00466C7D">
            <w:pPr>
              <w:widowControl w:val="0"/>
              <w:pBdr>
                <w:top w:val="nil"/>
                <w:left w:val="nil"/>
                <w:bottom w:val="nil"/>
                <w:right w:val="nil"/>
                <w:between w:val="nil"/>
              </w:pBdr>
              <w:spacing w:before="0" w:line="240" w:lineRule="auto"/>
            </w:pPr>
          </w:p>
        </w:tc>
      </w:tr>
      <w:tr w:rsidR="00197CCE" w14:paraId="248860D5" w14:textId="77777777" w:rsidTr="007524C0">
        <w:tc>
          <w:tcPr>
            <w:tcW w:w="3120" w:type="dxa"/>
            <w:shd w:val="clear" w:color="auto" w:fill="auto"/>
            <w:tcMar>
              <w:top w:w="100" w:type="dxa"/>
              <w:left w:w="100" w:type="dxa"/>
              <w:bottom w:w="100" w:type="dxa"/>
              <w:right w:w="100" w:type="dxa"/>
            </w:tcMar>
          </w:tcPr>
          <w:p w14:paraId="39D257D3"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55800B40"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2C3C68AC" w14:textId="77777777" w:rsidR="00197CCE" w:rsidRDefault="00197CCE" w:rsidP="00466C7D">
            <w:pPr>
              <w:widowControl w:val="0"/>
              <w:pBdr>
                <w:top w:val="nil"/>
                <w:left w:val="nil"/>
                <w:bottom w:val="nil"/>
                <w:right w:val="nil"/>
                <w:between w:val="nil"/>
              </w:pBdr>
              <w:spacing w:before="0" w:line="240" w:lineRule="auto"/>
            </w:pPr>
          </w:p>
        </w:tc>
      </w:tr>
      <w:tr w:rsidR="00197CCE" w14:paraId="3AB6BE90" w14:textId="77777777" w:rsidTr="007524C0">
        <w:tc>
          <w:tcPr>
            <w:tcW w:w="3120" w:type="dxa"/>
            <w:shd w:val="clear" w:color="auto" w:fill="auto"/>
            <w:tcMar>
              <w:top w:w="100" w:type="dxa"/>
              <w:left w:w="100" w:type="dxa"/>
              <w:bottom w:w="100" w:type="dxa"/>
              <w:right w:w="100" w:type="dxa"/>
            </w:tcMar>
          </w:tcPr>
          <w:p w14:paraId="1EF796C2"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1B5F5FFA"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34F1C8F2" w14:textId="77777777" w:rsidR="00197CCE" w:rsidRDefault="00197CCE" w:rsidP="00466C7D">
            <w:pPr>
              <w:widowControl w:val="0"/>
              <w:pBdr>
                <w:top w:val="nil"/>
                <w:left w:val="nil"/>
                <w:bottom w:val="nil"/>
                <w:right w:val="nil"/>
                <w:between w:val="nil"/>
              </w:pBdr>
              <w:spacing w:before="0" w:line="240" w:lineRule="auto"/>
            </w:pPr>
          </w:p>
        </w:tc>
      </w:tr>
      <w:tr w:rsidR="00197CCE" w14:paraId="4D6BA4D7" w14:textId="77777777" w:rsidTr="007524C0">
        <w:tc>
          <w:tcPr>
            <w:tcW w:w="3120" w:type="dxa"/>
            <w:shd w:val="clear" w:color="auto" w:fill="auto"/>
            <w:tcMar>
              <w:top w:w="100" w:type="dxa"/>
              <w:left w:w="100" w:type="dxa"/>
              <w:bottom w:w="100" w:type="dxa"/>
              <w:right w:w="100" w:type="dxa"/>
            </w:tcMar>
          </w:tcPr>
          <w:p w14:paraId="0FB95B34"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54EC98E8"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13B2CCE8" w14:textId="77777777" w:rsidR="00197CCE" w:rsidRDefault="00197CCE" w:rsidP="00466C7D">
            <w:pPr>
              <w:widowControl w:val="0"/>
              <w:pBdr>
                <w:top w:val="nil"/>
                <w:left w:val="nil"/>
                <w:bottom w:val="nil"/>
                <w:right w:val="nil"/>
                <w:between w:val="nil"/>
              </w:pBdr>
              <w:spacing w:before="0" w:line="240" w:lineRule="auto"/>
            </w:pPr>
          </w:p>
        </w:tc>
      </w:tr>
      <w:tr w:rsidR="00197CCE" w14:paraId="0E1ACE37" w14:textId="77777777" w:rsidTr="007524C0">
        <w:tc>
          <w:tcPr>
            <w:tcW w:w="3120" w:type="dxa"/>
            <w:shd w:val="clear" w:color="auto" w:fill="auto"/>
            <w:tcMar>
              <w:top w:w="100" w:type="dxa"/>
              <w:left w:w="100" w:type="dxa"/>
              <w:bottom w:w="100" w:type="dxa"/>
              <w:right w:w="100" w:type="dxa"/>
            </w:tcMar>
          </w:tcPr>
          <w:p w14:paraId="359FADAA"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49D61944"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35941C9F" w14:textId="77777777" w:rsidR="00197CCE" w:rsidRDefault="00197CCE" w:rsidP="00466C7D">
            <w:pPr>
              <w:widowControl w:val="0"/>
              <w:pBdr>
                <w:top w:val="nil"/>
                <w:left w:val="nil"/>
                <w:bottom w:val="nil"/>
                <w:right w:val="nil"/>
                <w:between w:val="nil"/>
              </w:pBdr>
              <w:spacing w:before="0" w:line="240" w:lineRule="auto"/>
            </w:pPr>
          </w:p>
        </w:tc>
      </w:tr>
      <w:tr w:rsidR="00197CCE" w14:paraId="728D0B56" w14:textId="77777777" w:rsidTr="007524C0">
        <w:tc>
          <w:tcPr>
            <w:tcW w:w="3120" w:type="dxa"/>
            <w:shd w:val="clear" w:color="auto" w:fill="auto"/>
            <w:tcMar>
              <w:top w:w="100" w:type="dxa"/>
              <w:left w:w="100" w:type="dxa"/>
              <w:bottom w:w="100" w:type="dxa"/>
              <w:right w:w="100" w:type="dxa"/>
            </w:tcMar>
          </w:tcPr>
          <w:p w14:paraId="3565CE47"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1DA73969"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33522CCA" w14:textId="77777777" w:rsidR="00197CCE" w:rsidRDefault="00197CCE" w:rsidP="00466C7D">
            <w:pPr>
              <w:widowControl w:val="0"/>
              <w:pBdr>
                <w:top w:val="nil"/>
                <w:left w:val="nil"/>
                <w:bottom w:val="nil"/>
                <w:right w:val="nil"/>
                <w:between w:val="nil"/>
              </w:pBdr>
              <w:spacing w:before="0" w:line="240" w:lineRule="auto"/>
            </w:pPr>
          </w:p>
        </w:tc>
      </w:tr>
      <w:tr w:rsidR="00197CCE" w14:paraId="2675F0CA" w14:textId="77777777" w:rsidTr="007524C0">
        <w:tc>
          <w:tcPr>
            <w:tcW w:w="3120" w:type="dxa"/>
            <w:shd w:val="clear" w:color="auto" w:fill="auto"/>
            <w:tcMar>
              <w:top w:w="100" w:type="dxa"/>
              <w:left w:w="100" w:type="dxa"/>
              <w:bottom w:w="100" w:type="dxa"/>
              <w:right w:w="100" w:type="dxa"/>
            </w:tcMar>
          </w:tcPr>
          <w:p w14:paraId="27F8C6CC"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0DEF50F6"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3101A078" w14:textId="77777777" w:rsidR="00197CCE" w:rsidRDefault="00197CCE" w:rsidP="00466C7D">
            <w:pPr>
              <w:widowControl w:val="0"/>
              <w:pBdr>
                <w:top w:val="nil"/>
                <w:left w:val="nil"/>
                <w:bottom w:val="nil"/>
                <w:right w:val="nil"/>
                <w:between w:val="nil"/>
              </w:pBdr>
              <w:spacing w:before="0" w:line="240" w:lineRule="auto"/>
            </w:pPr>
          </w:p>
        </w:tc>
      </w:tr>
      <w:tr w:rsidR="00197CCE" w14:paraId="2ECD2E71" w14:textId="77777777" w:rsidTr="007524C0">
        <w:tc>
          <w:tcPr>
            <w:tcW w:w="3120" w:type="dxa"/>
            <w:shd w:val="clear" w:color="auto" w:fill="auto"/>
            <w:tcMar>
              <w:top w:w="100" w:type="dxa"/>
              <w:left w:w="100" w:type="dxa"/>
              <w:bottom w:w="100" w:type="dxa"/>
              <w:right w:w="100" w:type="dxa"/>
            </w:tcMar>
          </w:tcPr>
          <w:p w14:paraId="15A33D04"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32688ECE"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703B5232" w14:textId="77777777" w:rsidR="00197CCE" w:rsidRDefault="00197CCE" w:rsidP="00466C7D">
            <w:pPr>
              <w:widowControl w:val="0"/>
              <w:pBdr>
                <w:top w:val="nil"/>
                <w:left w:val="nil"/>
                <w:bottom w:val="nil"/>
                <w:right w:val="nil"/>
                <w:between w:val="nil"/>
              </w:pBdr>
              <w:spacing w:before="0" w:line="240" w:lineRule="auto"/>
            </w:pPr>
          </w:p>
        </w:tc>
      </w:tr>
      <w:tr w:rsidR="00197CCE" w14:paraId="06B3700D" w14:textId="77777777" w:rsidTr="007524C0">
        <w:tc>
          <w:tcPr>
            <w:tcW w:w="3120" w:type="dxa"/>
            <w:shd w:val="clear" w:color="auto" w:fill="auto"/>
            <w:tcMar>
              <w:top w:w="100" w:type="dxa"/>
              <w:left w:w="100" w:type="dxa"/>
              <w:bottom w:w="100" w:type="dxa"/>
              <w:right w:w="100" w:type="dxa"/>
            </w:tcMar>
          </w:tcPr>
          <w:p w14:paraId="107B7CA5"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6C698661"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2755192C" w14:textId="77777777" w:rsidR="00197CCE" w:rsidRDefault="00197CCE" w:rsidP="00466C7D">
            <w:pPr>
              <w:widowControl w:val="0"/>
              <w:pBdr>
                <w:top w:val="nil"/>
                <w:left w:val="nil"/>
                <w:bottom w:val="nil"/>
                <w:right w:val="nil"/>
                <w:between w:val="nil"/>
              </w:pBdr>
              <w:spacing w:before="0" w:line="240" w:lineRule="auto"/>
            </w:pPr>
          </w:p>
        </w:tc>
      </w:tr>
      <w:tr w:rsidR="00197CCE" w14:paraId="010485CA" w14:textId="77777777" w:rsidTr="007524C0">
        <w:tc>
          <w:tcPr>
            <w:tcW w:w="3120" w:type="dxa"/>
            <w:shd w:val="clear" w:color="auto" w:fill="auto"/>
            <w:tcMar>
              <w:top w:w="100" w:type="dxa"/>
              <w:left w:w="100" w:type="dxa"/>
              <w:bottom w:w="100" w:type="dxa"/>
              <w:right w:w="100" w:type="dxa"/>
            </w:tcMar>
          </w:tcPr>
          <w:p w14:paraId="2CDE45A4"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662270C7"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524D7814" w14:textId="77777777" w:rsidR="00197CCE" w:rsidRDefault="00197CCE" w:rsidP="00466C7D">
            <w:pPr>
              <w:widowControl w:val="0"/>
              <w:pBdr>
                <w:top w:val="nil"/>
                <w:left w:val="nil"/>
                <w:bottom w:val="nil"/>
                <w:right w:val="nil"/>
                <w:between w:val="nil"/>
              </w:pBdr>
              <w:spacing w:before="0" w:line="240" w:lineRule="auto"/>
            </w:pPr>
          </w:p>
        </w:tc>
      </w:tr>
      <w:tr w:rsidR="00197CCE" w14:paraId="1E77F0B2" w14:textId="77777777" w:rsidTr="007524C0">
        <w:tc>
          <w:tcPr>
            <w:tcW w:w="3120" w:type="dxa"/>
            <w:shd w:val="clear" w:color="auto" w:fill="auto"/>
            <w:tcMar>
              <w:top w:w="100" w:type="dxa"/>
              <w:left w:w="100" w:type="dxa"/>
              <w:bottom w:w="100" w:type="dxa"/>
              <w:right w:w="100" w:type="dxa"/>
            </w:tcMar>
          </w:tcPr>
          <w:p w14:paraId="258D46CA"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37E173E6"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5F280C97" w14:textId="77777777" w:rsidR="00197CCE" w:rsidRDefault="00197CCE" w:rsidP="00466C7D">
            <w:pPr>
              <w:widowControl w:val="0"/>
              <w:pBdr>
                <w:top w:val="nil"/>
                <w:left w:val="nil"/>
                <w:bottom w:val="nil"/>
                <w:right w:val="nil"/>
                <w:between w:val="nil"/>
              </w:pBdr>
              <w:spacing w:before="0" w:line="240" w:lineRule="auto"/>
            </w:pPr>
          </w:p>
        </w:tc>
      </w:tr>
      <w:tr w:rsidR="00197CCE" w14:paraId="6C5C7637" w14:textId="77777777" w:rsidTr="007524C0">
        <w:trPr>
          <w:trHeight w:val="20"/>
        </w:trPr>
        <w:tc>
          <w:tcPr>
            <w:tcW w:w="3120" w:type="dxa"/>
            <w:shd w:val="clear" w:color="auto" w:fill="auto"/>
            <w:tcMar>
              <w:top w:w="100" w:type="dxa"/>
              <w:left w:w="100" w:type="dxa"/>
              <w:bottom w:w="100" w:type="dxa"/>
              <w:right w:w="100" w:type="dxa"/>
            </w:tcMar>
          </w:tcPr>
          <w:p w14:paraId="55912054" w14:textId="77777777" w:rsidR="00197CCE" w:rsidRDefault="00197CCE" w:rsidP="00466C7D">
            <w:pPr>
              <w:widowControl w:val="0"/>
              <w:pBdr>
                <w:top w:val="nil"/>
                <w:left w:val="nil"/>
                <w:bottom w:val="nil"/>
                <w:right w:val="nil"/>
                <w:between w:val="nil"/>
              </w:pBdr>
              <w:spacing w:before="0" w:line="240" w:lineRule="auto"/>
            </w:pPr>
          </w:p>
        </w:tc>
        <w:tc>
          <w:tcPr>
            <w:tcW w:w="2383" w:type="dxa"/>
            <w:shd w:val="clear" w:color="auto" w:fill="auto"/>
            <w:tcMar>
              <w:top w:w="100" w:type="dxa"/>
              <w:left w:w="100" w:type="dxa"/>
              <w:bottom w:w="100" w:type="dxa"/>
              <w:right w:w="100" w:type="dxa"/>
            </w:tcMar>
          </w:tcPr>
          <w:p w14:paraId="3B92153A" w14:textId="77777777" w:rsidR="00197CCE" w:rsidRDefault="00197CCE" w:rsidP="00466C7D">
            <w:pPr>
              <w:widowControl w:val="0"/>
              <w:pBdr>
                <w:top w:val="nil"/>
                <w:left w:val="nil"/>
                <w:bottom w:val="nil"/>
                <w:right w:val="nil"/>
                <w:between w:val="nil"/>
              </w:pBdr>
              <w:spacing w:before="0" w:line="240" w:lineRule="auto"/>
            </w:pPr>
          </w:p>
        </w:tc>
        <w:tc>
          <w:tcPr>
            <w:tcW w:w="3120" w:type="dxa"/>
            <w:shd w:val="clear" w:color="auto" w:fill="auto"/>
            <w:tcMar>
              <w:top w:w="100" w:type="dxa"/>
              <w:left w:w="100" w:type="dxa"/>
              <w:bottom w:w="100" w:type="dxa"/>
              <w:right w:w="100" w:type="dxa"/>
            </w:tcMar>
          </w:tcPr>
          <w:p w14:paraId="6E451C52" w14:textId="77777777" w:rsidR="00197CCE" w:rsidRDefault="00197CCE" w:rsidP="00466C7D">
            <w:pPr>
              <w:widowControl w:val="0"/>
              <w:pBdr>
                <w:top w:val="nil"/>
                <w:left w:val="nil"/>
                <w:bottom w:val="nil"/>
                <w:right w:val="nil"/>
                <w:between w:val="nil"/>
              </w:pBdr>
              <w:spacing w:before="0" w:line="240" w:lineRule="auto"/>
            </w:pPr>
          </w:p>
        </w:tc>
      </w:tr>
    </w:tbl>
    <w:p w14:paraId="251997E0" w14:textId="45FA12A4" w:rsidR="00197CCE" w:rsidRDefault="007524C0" w:rsidP="007524C0">
      <w:pPr>
        <w:pBdr>
          <w:top w:val="nil"/>
          <w:left w:val="nil"/>
          <w:bottom w:val="nil"/>
          <w:right w:val="nil"/>
          <w:between w:val="nil"/>
        </w:pBdr>
        <w:spacing w:line="276" w:lineRule="auto"/>
      </w:pPr>
      <w:r>
        <w:lastRenderedPageBreak/>
        <w:t>What field of medicine do you intend to pursue after college</w:t>
      </w:r>
      <w:r w:rsidR="00197CCE">
        <w:t>? _____________________________</w:t>
      </w:r>
    </w:p>
    <w:p w14:paraId="065180DB" w14:textId="77777777" w:rsidR="007524C0" w:rsidRDefault="007524C0" w:rsidP="007524C0">
      <w:pPr>
        <w:pBdr>
          <w:top w:val="nil"/>
          <w:left w:val="nil"/>
          <w:bottom w:val="nil"/>
          <w:right w:val="nil"/>
          <w:between w:val="nil"/>
        </w:pBdr>
        <w:spacing w:line="276"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8850"/>
        <w:gridCol w:w="255"/>
      </w:tblGrid>
      <w:tr w:rsidR="00197CCE" w14:paraId="2F85AD63" w14:textId="77777777" w:rsidTr="00466C7D">
        <w:tc>
          <w:tcPr>
            <w:tcW w:w="255" w:type="dxa"/>
            <w:shd w:val="clear" w:color="auto" w:fill="auto"/>
            <w:tcMar>
              <w:top w:w="100" w:type="dxa"/>
              <w:left w:w="100" w:type="dxa"/>
              <w:bottom w:w="100" w:type="dxa"/>
              <w:right w:w="100" w:type="dxa"/>
            </w:tcMar>
          </w:tcPr>
          <w:p w14:paraId="61E43E58" w14:textId="77777777" w:rsidR="00197CCE" w:rsidRDefault="00197CCE" w:rsidP="00466C7D">
            <w:pPr>
              <w:widowControl w:val="0"/>
              <w:spacing w:before="0" w:line="240" w:lineRule="auto"/>
            </w:pPr>
          </w:p>
        </w:tc>
        <w:tc>
          <w:tcPr>
            <w:tcW w:w="8850" w:type="dxa"/>
            <w:shd w:val="clear" w:color="auto" w:fill="D9D9D9"/>
            <w:tcMar>
              <w:top w:w="100" w:type="dxa"/>
              <w:left w:w="100" w:type="dxa"/>
              <w:bottom w:w="100" w:type="dxa"/>
              <w:right w:w="100" w:type="dxa"/>
            </w:tcMar>
          </w:tcPr>
          <w:p w14:paraId="0C38AB3C" w14:textId="77777777" w:rsidR="00197CCE" w:rsidRDefault="00197CCE" w:rsidP="00466C7D">
            <w:pPr>
              <w:widowControl w:val="0"/>
              <w:spacing w:before="0" w:line="240" w:lineRule="auto"/>
            </w:pPr>
            <w:r>
              <w:t xml:space="preserve">Please use the space below to insert or attach a sheet of typewritten answers to the following questions. </w:t>
            </w:r>
          </w:p>
        </w:tc>
        <w:tc>
          <w:tcPr>
            <w:tcW w:w="255" w:type="dxa"/>
            <w:shd w:val="clear" w:color="auto" w:fill="auto"/>
            <w:tcMar>
              <w:top w:w="100" w:type="dxa"/>
              <w:left w:w="100" w:type="dxa"/>
              <w:bottom w:w="100" w:type="dxa"/>
              <w:right w:w="100" w:type="dxa"/>
            </w:tcMar>
          </w:tcPr>
          <w:p w14:paraId="750DDA89" w14:textId="77777777" w:rsidR="00197CCE" w:rsidRDefault="00197CCE" w:rsidP="00466C7D">
            <w:pPr>
              <w:widowControl w:val="0"/>
              <w:spacing w:before="0" w:line="240" w:lineRule="auto"/>
            </w:pPr>
          </w:p>
        </w:tc>
      </w:tr>
    </w:tbl>
    <w:p w14:paraId="36596CEE" w14:textId="2EA32472" w:rsidR="00197CCE" w:rsidRPr="007524C0" w:rsidRDefault="007524C0" w:rsidP="007524C0">
      <w:pPr>
        <w:spacing w:line="276" w:lineRule="auto"/>
        <w:rPr>
          <w:b/>
        </w:rPr>
      </w:pPr>
      <w:r>
        <w:rPr>
          <w:b/>
        </w:rPr>
        <w:t>*</w:t>
      </w:r>
      <w:r w:rsidRPr="007524C0">
        <w:rPr>
          <w:b/>
        </w:rPr>
        <w:t xml:space="preserve">In your own words, why do you want to go into the field of medicine? What are you hoping to become? </w:t>
      </w:r>
    </w:p>
    <w:p w14:paraId="1FB4C89F" w14:textId="77777777" w:rsidR="00197CCE" w:rsidRDefault="00197CCE" w:rsidP="00197CCE">
      <w:pPr>
        <w:spacing w:line="276" w:lineRule="auto"/>
        <w:rPr>
          <w:b/>
        </w:rPr>
      </w:pPr>
    </w:p>
    <w:p w14:paraId="75812D49" w14:textId="77777777" w:rsidR="00197CCE" w:rsidRDefault="00197CCE" w:rsidP="00197CCE">
      <w:pPr>
        <w:spacing w:line="276" w:lineRule="auto"/>
        <w:rPr>
          <w:b/>
        </w:rPr>
      </w:pPr>
    </w:p>
    <w:p w14:paraId="4D89BAEC" w14:textId="77777777" w:rsidR="007524C0" w:rsidRDefault="007524C0" w:rsidP="00197CCE">
      <w:pPr>
        <w:spacing w:line="276" w:lineRule="auto"/>
        <w:rPr>
          <w:b/>
        </w:rPr>
      </w:pPr>
    </w:p>
    <w:p w14:paraId="77999157" w14:textId="77777777" w:rsidR="007524C0" w:rsidRDefault="007524C0" w:rsidP="00197CCE">
      <w:pPr>
        <w:spacing w:line="276" w:lineRule="auto"/>
        <w:rPr>
          <w:b/>
        </w:rPr>
      </w:pPr>
    </w:p>
    <w:p w14:paraId="478E5542" w14:textId="77777777" w:rsidR="007524C0" w:rsidRDefault="007524C0" w:rsidP="00197CCE">
      <w:pPr>
        <w:spacing w:line="276" w:lineRule="auto"/>
        <w:rPr>
          <w:b/>
        </w:rPr>
      </w:pPr>
    </w:p>
    <w:p w14:paraId="4A987577" w14:textId="77777777" w:rsidR="007524C0" w:rsidRDefault="007524C0" w:rsidP="00197CCE">
      <w:pPr>
        <w:spacing w:line="276" w:lineRule="auto"/>
        <w:rPr>
          <w:b/>
        </w:rPr>
      </w:pPr>
    </w:p>
    <w:p w14:paraId="69277E5A" w14:textId="7230862E" w:rsidR="007524C0" w:rsidRDefault="007524C0" w:rsidP="00197CCE">
      <w:pPr>
        <w:spacing w:line="276" w:lineRule="auto"/>
        <w:rPr>
          <w:b/>
        </w:rPr>
      </w:pPr>
      <w:r>
        <w:rPr>
          <w:b/>
        </w:rPr>
        <w:t>*Why do you want to attend Carroll College for your undergraduate degree?</w:t>
      </w:r>
    </w:p>
    <w:p w14:paraId="7099D94F" w14:textId="77777777" w:rsidR="007524C0" w:rsidRDefault="007524C0" w:rsidP="00197CCE">
      <w:pPr>
        <w:spacing w:line="276" w:lineRule="auto"/>
        <w:rPr>
          <w:b/>
        </w:rPr>
      </w:pPr>
    </w:p>
    <w:p w14:paraId="05EE6635" w14:textId="77777777" w:rsidR="007524C0" w:rsidRDefault="007524C0" w:rsidP="00197CCE">
      <w:pPr>
        <w:spacing w:line="276" w:lineRule="auto"/>
        <w:rPr>
          <w:b/>
        </w:rPr>
      </w:pPr>
    </w:p>
    <w:p w14:paraId="43E17419" w14:textId="77777777" w:rsidR="007524C0" w:rsidRDefault="007524C0" w:rsidP="00197CCE">
      <w:pPr>
        <w:spacing w:line="276" w:lineRule="auto"/>
        <w:rPr>
          <w:b/>
        </w:rPr>
      </w:pPr>
    </w:p>
    <w:p w14:paraId="33720442" w14:textId="77777777" w:rsidR="007524C0" w:rsidRDefault="007524C0" w:rsidP="00197CCE">
      <w:pPr>
        <w:spacing w:line="276" w:lineRule="auto"/>
        <w:rPr>
          <w:b/>
        </w:rPr>
      </w:pPr>
    </w:p>
    <w:p w14:paraId="5E946081" w14:textId="7124473B" w:rsidR="007524C0" w:rsidRDefault="007524C0" w:rsidP="00197CCE">
      <w:pPr>
        <w:spacing w:line="276" w:lineRule="auto"/>
        <w:rPr>
          <w:b/>
        </w:rPr>
      </w:pPr>
      <w:r>
        <w:rPr>
          <w:b/>
        </w:rPr>
        <w:t>*What makes you stand out from other students your age and why should we pick you for this scholarship?</w:t>
      </w:r>
    </w:p>
    <w:p w14:paraId="2FBC9F1A" w14:textId="77777777" w:rsidR="007524C0" w:rsidRDefault="007524C0" w:rsidP="00197CCE">
      <w:pPr>
        <w:spacing w:line="276" w:lineRule="auto"/>
        <w:rPr>
          <w:b/>
        </w:rPr>
      </w:pPr>
    </w:p>
    <w:p w14:paraId="77B34C31" w14:textId="77777777" w:rsidR="00197CCE" w:rsidRDefault="00197CCE" w:rsidP="00197CCE">
      <w:pPr>
        <w:spacing w:line="276" w:lineRule="auto"/>
        <w:rPr>
          <w:b/>
        </w:rPr>
      </w:pPr>
    </w:p>
    <w:p w14:paraId="347EEB9D" w14:textId="77777777" w:rsidR="00197CCE" w:rsidRDefault="00197CCE" w:rsidP="00197CCE">
      <w:pPr>
        <w:spacing w:line="276" w:lineRule="auto"/>
        <w:rPr>
          <w:b/>
        </w:rPr>
      </w:pPr>
    </w:p>
    <w:p w14:paraId="0421AA99" w14:textId="77777777" w:rsidR="00197CCE" w:rsidRDefault="00197CCE" w:rsidP="00197CCE">
      <w:pPr>
        <w:spacing w:line="276" w:lineRule="auto"/>
        <w:rPr>
          <w:b/>
        </w:rPr>
      </w:pPr>
    </w:p>
    <w:p w14:paraId="1A9A6AC7" w14:textId="77777777" w:rsidR="00197CCE" w:rsidRDefault="00197CCE" w:rsidP="00197CCE">
      <w:pPr>
        <w:spacing w:line="276" w:lineRule="auto"/>
        <w:rPr>
          <w:b/>
        </w:rPr>
      </w:pPr>
    </w:p>
    <w:p w14:paraId="30FF1ACD" w14:textId="77777777" w:rsidR="00197CCE" w:rsidRDefault="00197CCE" w:rsidP="00197CCE">
      <w:pPr>
        <w:spacing w:line="276" w:lineRule="auto"/>
        <w:rPr>
          <w:b/>
        </w:rPr>
      </w:pPr>
    </w:p>
    <w:p w14:paraId="45B40164" w14:textId="77777777" w:rsidR="00197CCE" w:rsidRDefault="00197CCE" w:rsidP="00197CCE">
      <w:pPr>
        <w:spacing w:line="276" w:lineRule="auto"/>
        <w:rPr>
          <w:b/>
        </w:rPr>
      </w:pPr>
    </w:p>
    <w:p w14:paraId="25A627C8" w14:textId="77777777" w:rsidR="00197CCE" w:rsidRDefault="00197CCE" w:rsidP="00197CCE">
      <w:pPr>
        <w:spacing w:line="276" w:lineRule="auto"/>
        <w:rPr>
          <w:b/>
        </w:rPr>
      </w:pPr>
    </w:p>
    <w:p w14:paraId="1002F554" w14:textId="2EB9C1F5" w:rsidR="007E1D97" w:rsidRDefault="007E1D97"/>
    <w:sectPr w:rsidR="007E1D97" w:rsidSect="009177E5">
      <w:headerReference w:type="default" r:id="rId9"/>
      <w:footerReference w:type="default" r:id="rId10"/>
      <w:headerReference w:type="first" r:id="rId11"/>
      <w:footerReference w:type="first" r:id="rId12"/>
      <w:pgSz w:w="12240" w:h="15840"/>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D81C" w14:textId="77777777" w:rsidR="009177E5" w:rsidRDefault="009177E5">
      <w:pPr>
        <w:spacing w:before="0" w:line="240" w:lineRule="auto"/>
      </w:pPr>
      <w:r>
        <w:separator/>
      </w:r>
    </w:p>
  </w:endnote>
  <w:endnote w:type="continuationSeparator" w:id="0">
    <w:p w14:paraId="148CD00B" w14:textId="77777777" w:rsidR="009177E5" w:rsidRDefault="009177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Economic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Walter Turncoa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EC77" w14:textId="77777777" w:rsidR="007524C0" w:rsidRDefault="007524C0">
    <w:pPr>
      <w:pBdr>
        <w:top w:val="nil"/>
        <w:left w:val="nil"/>
        <w:bottom w:val="nil"/>
        <w:right w:val="nil"/>
        <w:between w:val="nil"/>
      </w:pBdr>
      <w:spacing w:before="0" w:line="240" w:lineRule="auto"/>
    </w:pPr>
    <w:r>
      <w:rPr>
        <w:noProof/>
      </w:rPr>
      <w:drawing>
        <wp:inline distT="114300" distB="114300" distL="114300" distR="114300" wp14:anchorId="50C473EB" wp14:editId="1B9FD657">
          <wp:extent cx="5943600" cy="25400"/>
          <wp:effectExtent l="0" t="0" r="0" b="0"/>
          <wp:docPr id="4" name="image1.png" descr="footer line"/>
          <wp:cNvGraphicFramePr/>
          <a:graphic xmlns:a="http://schemas.openxmlformats.org/drawingml/2006/main">
            <a:graphicData uri="http://schemas.openxmlformats.org/drawingml/2006/picture">
              <pic:pic xmlns:pic="http://schemas.openxmlformats.org/drawingml/2006/picture">
                <pic:nvPicPr>
                  <pic:cNvPr id="0" name="image1.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DCE5724" w14:textId="77777777" w:rsidR="007524C0" w:rsidRDefault="007524C0">
    <w:pPr>
      <w:pBdr>
        <w:top w:val="nil"/>
        <w:left w:val="nil"/>
        <w:bottom w:val="nil"/>
        <w:right w:val="nil"/>
        <w:between w:val="nil"/>
      </w:pBdr>
      <w:spacing w:before="0" w:line="240" w:lineRule="auto"/>
      <w:ind w:left="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2E3E" w14:textId="77777777" w:rsidR="007524C0" w:rsidRDefault="007524C0">
    <w:pPr>
      <w:pBdr>
        <w:top w:val="nil"/>
        <w:left w:val="nil"/>
        <w:bottom w:val="nil"/>
        <w:right w:val="nil"/>
        <w:between w:val="nil"/>
      </w:pBdr>
      <w:spacing w:before="0" w:line="240" w:lineRule="auto"/>
      <w:ind w:left="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F026" w14:textId="77777777" w:rsidR="009177E5" w:rsidRDefault="009177E5">
      <w:pPr>
        <w:spacing w:before="0" w:line="240" w:lineRule="auto"/>
      </w:pPr>
      <w:r>
        <w:separator/>
      </w:r>
    </w:p>
  </w:footnote>
  <w:footnote w:type="continuationSeparator" w:id="0">
    <w:p w14:paraId="0E2CF3E4" w14:textId="77777777" w:rsidR="009177E5" w:rsidRDefault="009177E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0C1B" w14:textId="77777777" w:rsidR="007524C0" w:rsidRDefault="007524C0">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E117" w14:textId="77777777" w:rsidR="007524C0" w:rsidRDefault="007524C0" w:rsidP="00C70F22">
    <w:pPr>
      <w:pBdr>
        <w:top w:val="nil"/>
        <w:left w:val="nil"/>
        <w:bottom w:val="nil"/>
        <w:right w:val="nil"/>
        <w:between w:val="nil"/>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906"/>
    <w:multiLevelType w:val="hybridMultilevel"/>
    <w:tmpl w:val="1A70BBD2"/>
    <w:lvl w:ilvl="0" w:tplc="761C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81869"/>
    <w:multiLevelType w:val="multilevel"/>
    <w:tmpl w:val="6F98B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979427">
    <w:abstractNumId w:val="1"/>
  </w:num>
  <w:num w:numId="2" w16cid:durableId="207828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CE"/>
    <w:rsid w:val="00197CCE"/>
    <w:rsid w:val="004A75E5"/>
    <w:rsid w:val="006C7CBE"/>
    <w:rsid w:val="007524C0"/>
    <w:rsid w:val="007E1D97"/>
    <w:rsid w:val="009177E5"/>
    <w:rsid w:val="0098668C"/>
    <w:rsid w:val="00A4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A777"/>
  <w15:chartTrackingRefBased/>
  <w15:docId w15:val="{218930D9-9856-4B76-9743-3C1DAB5B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CCE"/>
    <w:pPr>
      <w:spacing w:before="200" w:after="0" w:line="360" w:lineRule="auto"/>
    </w:pPr>
    <w:rPr>
      <w:rFonts w:ascii="Open Sans" w:eastAsia="Open Sans" w:hAnsi="Open Sans" w:cs="Open Sans"/>
      <w:kern w:val="0"/>
      <w:lang w:val="en"/>
      <w14:ligatures w14:val="none"/>
    </w:rPr>
  </w:style>
  <w:style w:type="paragraph" w:styleId="Heading1">
    <w:name w:val="heading 1"/>
    <w:basedOn w:val="Normal"/>
    <w:next w:val="Normal"/>
    <w:link w:val="Heading1Char"/>
    <w:uiPriority w:val="9"/>
    <w:qFormat/>
    <w:rsid w:val="00197CCE"/>
    <w:p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CCE"/>
    <w:rPr>
      <w:rFonts w:ascii="Open Sans" w:eastAsia="Open Sans" w:hAnsi="Open Sans" w:cs="Open Sans"/>
      <w:b/>
      <w:kern w:val="0"/>
      <w:sz w:val="32"/>
      <w:szCs w:val="32"/>
      <w:lang w:val="en"/>
      <w14:ligatures w14:val="none"/>
    </w:rPr>
  </w:style>
  <w:style w:type="paragraph" w:styleId="Subtitle">
    <w:name w:val="Subtitle"/>
    <w:basedOn w:val="Normal"/>
    <w:next w:val="Normal"/>
    <w:link w:val="SubtitleChar"/>
    <w:uiPriority w:val="11"/>
    <w:qFormat/>
    <w:rsid w:val="00197CCE"/>
    <w:pPr>
      <w:spacing w:line="240" w:lineRule="auto"/>
    </w:pPr>
    <w:rPr>
      <w:rFonts w:ascii="Economica" w:eastAsia="Economica" w:hAnsi="Economica" w:cs="Economica"/>
      <w:color w:val="666666"/>
      <w:sz w:val="28"/>
      <w:szCs w:val="28"/>
    </w:rPr>
  </w:style>
  <w:style w:type="character" w:customStyle="1" w:styleId="SubtitleChar">
    <w:name w:val="Subtitle Char"/>
    <w:basedOn w:val="DefaultParagraphFont"/>
    <w:link w:val="Subtitle"/>
    <w:uiPriority w:val="11"/>
    <w:rsid w:val="00197CCE"/>
    <w:rPr>
      <w:rFonts w:ascii="Economica" w:eastAsia="Economica" w:hAnsi="Economica" w:cs="Economica"/>
      <w:color w:val="666666"/>
      <w:kern w:val="0"/>
      <w:sz w:val="28"/>
      <w:szCs w:val="28"/>
      <w:lang w:val="en"/>
      <w14:ligatures w14:val="none"/>
    </w:rPr>
  </w:style>
  <w:style w:type="paragraph" w:styleId="NoSpacing">
    <w:name w:val="No Spacing"/>
    <w:uiPriority w:val="1"/>
    <w:qFormat/>
    <w:rsid w:val="00197CCE"/>
    <w:pPr>
      <w:spacing w:after="0" w:line="240" w:lineRule="auto"/>
    </w:pPr>
    <w:rPr>
      <w:rFonts w:ascii="Open Sans" w:eastAsia="Open Sans" w:hAnsi="Open Sans" w:cs="Open Sans"/>
      <w:kern w:val="0"/>
      <w:lang w:val="en"/>
      <w14:ligatures w14:val="none"/>
    </w:rPr>
  </w:style>
  <w:style w:type="paragraph" w:styleId="ListParagraph">
    <w:name w:val="List Paragraph"/>
    <w:basedOn w:val="Normal"/>
    <w:uiPriority w:val="34"/>
    <w:qFormat/>
    <w:rsid w:val="0075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Homegrown Dental</dc:creator>
  <cp:keywords/>
  <dc:description/>
  <cp:lastModifiedBy>Homegrown Dental</cp:lastModifiedBy>
  <cp:revision>4</cp:revision>
  <dcterms:created xsi:type="dcterms:W3CDTF">2024-02-21T16:34:00Z</dcterms:created>
  <dcterms:modified xsi:type="dcterms:W3CDTF">2024-02-21T17:51:00Z</dcterms:modified>
</cp:coreProperties>
</file>